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AD8" w:rsidRDefault="00EE6AD8" w:rsidP="00EE6AD8">
      <w:pPr>
        <w:jc w:val="both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8.1pt;margin-top:-56.95pt;width:603pt;height:114.15pt;z-index:-251658240">
            <v:imagedata r:id="rId4" o:title=""/>
          </v:shape>
          <o:OLEObject Type="Embed" ProgID="AcroExch.Document.DC" ShapeID="_x0000_s1026" DrawAspect="Content" ObjectID="_1661245139" r:id="rId5"/>
        </w:object>
      </w:r>
    </w:p>
    <w:p w:rsidR="00EE6AD8" w:rsidRDefault="00EE6AD8" w:rsidP="00EE6AD8">
      <w:pPr>
        <w:spacing w:after="0"/>
        <w:jc w:val="center"/>
        <w:rPr>
          <w:color w:val="FF0000"/>
          <w:lang w:val="ru-RU"/>
        </w:rPr>
      </w:pPr>
    </w:p>
    <w:p w:rsidR="00EE6AD8" w:rsidRDefault="00EE6AD8" w:rsidP="00EE6AD8">
      <w:pPr>
        <w:spacing w:after="0"/>
        <w:jc w:val="center"/>
        <w:rPr>
          <w:color w:val="FF0000"/>
          <w:lang w:val="ru-RU"/>
        </w:rPr>
      </w:pPr>
      <w:r>
        <w:rPr>
          <w:color w:val="FF0000"/>
          <w:lang w:val="ru-RU"/>
        </w:rPr>
        <w:t>10</w:t>
      </w:r>
      <w:r>
        <w:rPr>
          <w:color w:val="FF0000"/>
          <w:lang w:val="ru-RU"/>
        </w:rPr>
        <w:t xml:space="preserve"> верес</w:t>
      </w:r>
      <w:r>
        <w:rPr>
          <w:color w:val="FF0000"/>
        </w:rPr>
        <w:t>ня 2020 року</w:t>
      </w:r>
    </w:p>
    <w:p w:rsidR="00EE6AD8" w:rsidRDefault="00EE6AD8" w:rsidP="00EE6AD8">
      <w:pPr>
        <w:jc w:val="center"/>
        <w:rPr>
          <w:b/>
          <w:lang w:val="ru-RU"/>
        </w:rPr>
      </w:pPr>
    </w:p>
    <w:p w:rsidR="002877D7" w:rsidRPr="0027770B" w:rsidRDefault="002877D7" w:rsidP="002777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70B">
        <w:rPr>
          <w:rFonts w:ascii="Times New Roman" w:hAnsi="Times New Roman" w:cs="Times New Roman"/>
          <w:b/>
          <w:sz w:val="24"/>
          <w:szCs w:val="24"/>
        </w:rPr>
        <w:t>Громади матимуть більшість повноважень і ресурсів для розвитку культури на місцевому рівні</w:t>
      </w:r>
    </w:p>
    <w:p w:rsidR="002877D7" w:rsidRPr="0027770B" w:rsidRDefault="002877D7" w:rsidP="0027770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770B">
        <w:rPr>
          <w:rFonts w:ascii="Times New Roman" w:hAnsi="Times New Roman" w:cs="Times New Roman"/>
          <w:i/>
          <w:sz w:val="24"/>
          <w:szCs w:val="24"/>
        </w:rPr>
        <w:t xml:space="preserve">Зараз багатьох турбує, що після створення нових районів буде з об’єктами культури, які до реформи були у спільній власності громад і в управлінні районів, – будинками культури, бібліотеками, музеями тощо. </w:t>
      </w:r>
      <w:proofErr w:type="spellStart"/>
      <w:r w:rsidRPr="0027770B">
        <w:rPr>
          <w:rFonts w:ascii="Times New Roman" w:hAnsi="Times New Roman" w:cs="Times New Roman"/>
          <w:i/>
          <w:sz w:val="24"/>
          <w:szCs w:val="24"/>
        </w:rPr>
        <w:t>Мінрегіон</w:t>
      </w:r>
      <w:proofErr w:type="spellEnd"/>
      <w:r w:rsidRPr="0027770B">
        <w:rPr>
          <w:rFonts w:ascii="Times New Roman" w:hAnsi="Times New Roman" w:cs="Times New Roman"/>
          <w:i/>
          <w:sz w:val="24"/>
          <w:szCs w:val="24"/>
        </w:rPr>
        <w:t xml:space="preserve"> пропонує, щоб більшість цієї інфраструктури, а також ресурси на її утримання та розвиток перейшли в громади, де ці об’єкти розташовані.</w:t>
      </w:r>
    </w:p>
    <w:p w:rsidR="002877D7" w:rsidRPr="0027770B" w:rsidRDefault="002877D7" w:rsidP="00277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27770B">
          <w:rPr>
            <w:rStyle w:val="a3"/>
            <w:rFonts w:ascii="Times New Roman" w:hAnsi="Times New Roman" w:cs="Times New Roman"/>
            <w:sz w:val="24"/>
            <w:szCs w:val="24"/>
          </w:rPr>
          <w:t>https://www.minregion.gov.ua/press/news/gromady-matymut-bilshist-povnovazhen-i-resursiv-dlya-rozvytku-kultury-na-misczevomu-rivni-vyacheslav-negoda/</w:t>
        </w:r>
      </w:hyperlink>
    </w:p>
    <w:p w:rsidR="002877D7" w:rsidRDefault="002877D7" w:rsidP="00277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2F13" w:rsidRPr="0027770B" w:rsidRDefault="00492F13" w:rsidP="00277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2F13" w:rsidRDefault="00492F13" w:rsidP="002777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F13">
        <w:rPr>
          <w:rFonts w:ascii="Times New Roman" w:hAnsi="Times New Roman" w:cs="Times New Roman"/>
          <w:b/>
          <w:sz w:val="24"/>
          <w:szCs w:val="24"/>
        </w:rPr>
        <w:t>Київський метрополітен допоможе зібрати книги для сільських бібліотек</w:t>
      </w:r>
    </w:p>
    <w:p w:rsidR="00492F13" w:rsidRPr="00492F13" w:rsidRDefault="00492F13" w:rsidP="00492F13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492F13">
        <w:rPr>
          <w:rFonts w:ascii="Times New Roman" w:hAnsi="Times New Roman" w:cs="Times New Roman"/>
          <w:bCs/>
          <w:i/>
          <w:sz w:val="24"/>
          <w:szCs w:val="24"/>
        </w:rPr>
        <w:t xml:space="preserve">Фундація Дарини Жолдак, у партнерстві з Київським метрополітеном, запустили </w:t>
      </w:r>
      <w:proofErr w:type="spellStart"/>
      <w:r w:rsidRPr="00492F13">
        <w:rPr>
          <w:rFonts w:ascii="Times New Roman" w:hAnsi="Times New Roman" w:cs="Times New Roman"/>
          <w:bCs/>
          <w:i/>
          <w:sz w:val="24"/>
          <w:szCs w:val="24"/>
        </w:rPr>
        <w:t>проєкт</w:t>
      </w:r>
      <w:proofErr w:type="spellEnd"/>
      <w:r w:rsidRPr="00492F13">
        <w:rPr>
          <w:rFonts w:ascii="Times New Roman" w:hAnsi="Times New Roman" w:cs="Times New Roman"/>
          <w:bCs/>
          <w:i/>
          <w:sz w:val="24"/>
          <w:szCs w:val="24"/>
        </w:rPr>
        <w:t xml:space="preserve"> зі збору і сортування книг.</w:t>
      </w:r>
    </w:p>
    <w:p w:rsidR="00492F13" w:rsidRDefault="00492F13" w:rsidP="00492F1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492F13">
          <w:rPr>
            <w:rStyle w:val="a3"/>
            <w:rFonts w:ascii="Times New Roman" w:hAnsi="Times New Roman" w:cs="Times New Roman"/>
            <w:sz w:val="24"/>
            <w:szCs w:val="24"/>
          </w:rPr>
          <w:t>https://vechirniy.kyiv.ua/news/kyivs-kyy-metropoliten-dopomozhe-zibraty-knyhy-dlya-sil-s-kykh-bibliotek</w:t>
        </w:r>
      </w:hyperlink>
    </w:p>
    <w:p w:rsidR="00492F13" w:rsidRPr="00492F13" w:rsidRDefault="00492F13" w:rsidP="00492F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67F" w:rsidRDefault="004A267F" w:rsidP="002777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7D7" w:rsidRPr="0027770B" w:rsidRDefault="002877D7" w:rsidP="002777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70B">
        <w:rPr>
          <w:rFonts w:ascii="Times New Roman" w:hAnsi="Times New Roman" w:cs="Times New Roman"/>
          <w:b/>
          <w:sz w:val="24"/>
          <w:szCs w:val="24"/>
        </w:rPr>
        <w:t>Конкурс «Кращі практики місцевого самоврядування»-2020: 163 заявки</w:t>
      </w:r>
    </w:p>
    <w:p w:rsidR="002877D7" w:rsidRPr="0027770B" w:rsidRDefault="002877D7" w:rsidP="0027770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770B">
        <w:rPr>
          <w:rFonts w:ascii="Times New Roman" w:hAnsi="Times New Roman" w:cs="Times New Roman"/>
          <w:i/>
          <w:sz w:val="24"/>
          <w:szCs w:val="24"/>
        </w:rPr>
        <w:t>Відбулося перше засіданні конкурсної комісії Конкурсу «Кращі практики місцевого самоврядування» у 2020 році (Конкурс), організатором якого сьомий рік поспіль є Міністерство розвитку громад та територій України і його партнер – Програма Ради Європи «Децентралізація і реформа місцевого самоврядування в Україні».</w:t>
      </w:r>
    </w:p>
    <w:p w:rsidR="002877D7" w:rsidRPr="0027770B" w:rsidRDefault="002877D7" w:rsidP="00277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27770B">
          <w:rPr>
            <w:rStyle w:val="a3"/>
            <w:rFonts w:ascii="Times New Roman" w:hAnsi="Times New Roman" w:cs="Times New Roman"/>
            <w:sz w:val="24"/>
            <w:szCs w:val="24"/>
          </w:rPr>
          <w:t>https://www.minregion.gov.ua/press/news/konkurs-krashhi-praktyky-misczevogo-samovryaduvannya-2020-163-zayavky/</w:t>
        </w:r>
      </w:hyperlink>
    </w:p>
    <w:p w:rsidR="00E70A29" w:rsidRDefault="00E70A29" w:rsidP="00277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267F" w:rsidRPr="0027770B" w:rsidRDefault="004A267F" w:rsidP="00277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7D7" w:rsidRPr="0027770B" w:rsidRDefault="00291EE4" w:rsidP="002777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70B">
        <w:rPr>
          <w:rFonts w:ascii="Times New Roman" w:hAnsi="Times New Roman" w:cs="Times New Roman"/>
          <w:b/>
          <w:sz w:val="24"/>
          <w:szCs w:val="24"/>
        </w:rPr>
        <w:t>На сайті містобудівного кадастру Києва з'являться нові онлайн-послуги</w:t>
      </w:r>
    </w:p>
    <w:p w:rsidR="00291EE4" w:rsidRPr="0027770B" w:rsidRDefault="00291EE4" w:rsidP="0027770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770B">
        <w:rPr>
          <w:rFonts w:ascii="Times New Roman" w:hAnsi="Times New Roman" w:cs="Times New Roman"/>
          <w:i/>
          <w:sz w:val="24"/>
          <w:szCs w:val="24"/>
        </w:rPr>
        <w:t>Департаменті містобудування та архітектури КМДА планує розширювати функціонал сайту</w:t>
      </w:r>
      <w:r w:rsidR="0027770B" w:rsidRPr="0027770B">
        <w:rPr>
          <w:rFonts w:ascii="Times New Roman" w:hAnsi="Times New Roman" w:cs="Times New Roman"/>
          <w:i/>
          <w:sz w:val="24"/>
          <w:szCs w:val="24"/>
        </w:rPr>
        <w:t>.</w:t>
      </w:r>
    </w:p>
    <w:p w:rsidR="00E70A29" w:rsidRPr="0027770B" w:rsidRDefault="00291EE4" w:rsidP="00277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27770B">
          <w:rPr>
            <w:rStyle w:val="a3"/>
            <w:rFonts w:ascii="Times New Roman" w:hAnsi="Times New Roman" w:cs="Times New Roman"/>
            <w:sz w:val="24"/>
            <w:szCs w:val="24"/>
          </w:rPr>
          <w:t>http://budport.com.ua/news/18688-na-sayti-mistobudivnogo-kadastru-kiyeva-zyavlyatsya-novi-onlayn-poslugi</w:t>
        </w:r>
      </w:hyperlink>
    </w:p>
    <w:p w:rsidR="00E70A29" w:rsidRDefault="00E70A29" w:rsidP="00277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267F" w:rsidRPr="0027770B" w:rsidRDefault="004A267F" w:rsidP="00277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7D7" w:rsidRPr="0027770B" w:rsidRDefault="002877D7" w:rsidP="002777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70B">
        <w:rPr>
          <w:rFonts w:ascii="Times New Roman" w:hAnsi="Times New Roman" w:cs="Times New Roman"/>
          <w:b/>
          <w:sz w:val="24"/>
          <w:szCs w:val="24"/>
        </w:rPr>
        <w:t>Наче великий бутерброд – екологічну багатопове</w:t>
      </w:r>
      <w:r w:rsidR="0027770B">
        <w:rPr>
          <w:rFonts w:ascii="Times New Roman" w:hAnsi="Times New Roman" w:cs="Times New Roman"/>
          <w:b/>
          <w:sz w:val="24"/>
          <w:szCs w:val="24"/>
        </w:rPr>
        <w:t>рхівку презентували у Австралії</w:t>
      </w:r>
    </w:p>
    <w:p w:rsidR="002877D7" w:rsidRPr="0027770B" w:rsidRDefault="002877D7" w:rsidP="0027770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770B">
        <w:rPr>
          <w:rFonts w:ascii="Times New Roman" w:hAnsi="Times New Roman" w:cs="Times New Roman"/>
          <w:i/>
          <w:sz w:val="24"/>
          <w:szCs w:val="24"/>
        </w:rPr>
        <w:t xml:space="preserve">Розташована тридцятиповерхова будівля у південному Брісбені, що у Австралії. Ця будівля має один із найбільш </w:t>
      </w:r>
      <w:proofErr w:type="spellStart"/>
      <w:r w:rsidRPr="0027770B">
        <w:rPr>
          <w:rFonts w:ascii="Times New Roman" w:hAnsi="Times New Roman" w:cs="Times New Roman"/>
          <w:i/>
          <w:sz w:val="24"/>
          <w:szCs w:val="24"/>
        </w:rPr>
        <w:t>густозалесних</w:t>
      </w:r>
      <w:proofErr w:type="spellEnd"/>
      <w:r w:rsidRPr="0027770B">
        <w:rPr>
          <w:rFonts w:ascii="Times New Roman" w:hAnsi="Times New Roman" w:cs="Times New Roman"/>
          <w:i/>
          <w:sz w:val="24"/>
          <w:szCs w:val="24"/>
        </w:rPr>
        <w:t xml:space="preserve"> вертикальних садів у світі із 300% покриттям ділянки живою зеленню, з 20 тисячами рослин.</w:t>
      </w:r>
    </w:p>
    <w:p w:rsidR="002877D7" w:rsidRPr="0027770B" w:rsidRDefault="002877D7" w:rsidP="00277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27770B">
          <w:rPr>
            <w:rStyle w:val="a3"/>
            <w:rFonts w:ascii="Times New Roman" w:hAnsi="Times New Roman" w:cs="Times New Roman"/>
            <w:sz w:val="24"/>
            <w:szCs w:val="24"/>
          </w:rPr>
          <w:t>https://house.24tv.ua/nache-velikiy-buterbrod-ekologichnu-bagatopoverhivku-ostanni-novini_n1411748</w:t>
        </w:r>
      </w:hyperlink>
    </w:p>
    <w:p w:rsidR="002877D7" w:rsidRDefault="002877D7" w:rsidP="00277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267F" w:rsidRPr="0027770B" w:rsidRDefault="004A267F" w:rsidP="00277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980" w:rsidRPr="0027770B" w:rsidRDefault="002877D7" w:rsidP="002777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70B">
        <w:rPr>
          <w:rFonts w:ascii="Times New Roman" w:hAnsi="Times New Roman" w:cs="Times New Roman"/>
          <w:b/>
          <w:sz w:val="24"/>
          <w:szCs w:val="24"/>
        </w:rPr>
        <w:t xml:space="preserve">Олексій Чернишов зустрівся з Повноважним Послом Республіки Австрія в Україні </w:t>
      </w:r>
      <w:proofErr w:type="spellStart"/>
      <w:r w:rsidRPr="0027770B">
        <w:rPr>
          <w:rFonts w:ascii="Times New Roman" w:hAnsi="Times New Roman" w:cs="Times New Roman"/>
          <w:b/>
          <w:sz w:val="24"/>
          <w:szCs w:val="24"/>
        </w:rPr>
        <w:t>Ґернотом</w:t>
      </w:r>
      <w:proofErr w:type="spellEnd"/>
      <w:r w:rsidRPr="002777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770B">
        <w:rPr>
          <w:rFonts w:ascii="Times New Roman" w:hAnsi="Times New Roman" w:cs="Times New Roman"/>
          <w:b/>
          <w:sz w:val="24"/>
          <w:szCs w:val="24"/>
        </w:rPr>
        <w:t>Пфандлером</w:t>
      </w:r>
      <w:proofErr w:type="spellEnd"/>
    </w:p>
    <w:p w:rsidR="002877D7" w:rsidRPr="0027770B" w:rsidRDefault="002877D7" w:rsidP="0027770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770B">
        <w:rPr>
          <w:rFonts w:ascii="Times New Roman" w:hAnsi="Times New Roman" w:cs="Times New Roman"/>
          <w:i/>
          <w:sz w:val="24"/>
          <w:szCs w:val="24"/>
        </w:rPr>
        <w:lastRenderedPageBreak/>
        <w:t>Під час зустрічі обговорили питання розвитку українсько-австрійського інвестиційного співробітництва, співпраці у сферах торгівлі, енергетики, енергоефективності, сільського та лісового господарства та розвитку регіонів.</w:t>
      </w:r>
    </w:p>
    <w:p w:rsidR="002877D7" w:rsidRPr="0027770B" w:rsidRDefault="002877D7" w:rsidP="00277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27770B">
          <w:rPr>
            <w:rStyle w:val="a3"/>
            <w:rFonts w:ascii="Times New Roman" w:hAnsi="Times New Roman" w:cs="Times New Roman"/>
            <w:sz w:val="24"/>
            <w:szCs w:val="24"/>
          </w:rPr>
          <w:t>https://www.minregion.gov.ua/press/news/oleksij-chernyshov-zustrivsya-z-povnovazhnym-poslom-respubliky-avstriya-v-ukrayini-gernotom-pfandlerom/</w:t>
        </w:r>
      </w:hyperlink>
    </w:p>
    <w:p w:rsidR="008245A2" w:rsidRDefault="008245A2" w:rsidP="00277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2A29" w:rsidRDefault="00A52A29" w:rsidP="00277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267F" w:rsidRPr="00A52A29" w:rsidRDefault="00A52A29" w:rsidP="00A52A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A29">
        <w:rPr>
          <w:rFonts w:ascii="Times New Roman" w:hAnsi="Times New Roman" w:cs="Times New Roman"/>
          <w:b/>
          <w:sz w:val="24"/>
          <w:szCs w:val="24"/>
        </w:rPr>
        <w:t>Про стан підготовки житлової та соціальної інфраструктури до осінньо-зимового періоду 2020-21 року</w:t>
      </w:r>
    </w:p>
    <w:p w:rsidR="00A52A29" w:rsidRDefault="00A52A29" w:rsidP="0027770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2A29">
        <w:rPr>
          <w:rFonts w:ascii="Times New Roman" w:hAnsi="Times New Roman" w:cs="Times New Roman"/>
          <w:i/>
          <w:sz w:val="24"/>
          <w:szCs w:val="24"/>
        </w:rPr>
        <w:t>Міністерство розвитку громад та територій України інформує щодо підготовки об’єктів житлової та  соціальної інфраструктури до опалювального сезону 2020/21 року.</w:t>
      </w:r>
    </w:p>
    <w:p w:rsidR="00A52A29" w:rsidRDefault="00A52A29" w:rsidP="0027770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12" w:history="1">
        <w:r w:rsidRPr="00A52A29">
          <w:rPr>
            <w:rStyle w:val="a3"/>
            <w:rFonts w:ascii="Times New Roman" w:hAnsi="Times New Roman" w:cs="Times New Roman"/>
            <w:i/>
            <w:sz w:val="24"/>
            <w:szCs w:val="24"/>
          </w:rPr>
          <w:t>https://www.minregion.gov.ua/press/news/pro-stan-pidgotovky-zhytlovoyi-ta-soczialnoyi-infrastruktury-do-osinno-zymovogo-periodu-2020-21-roku-minregion/</w:t>
        </w:r>
      </w:hyperlink>
    </w:p>
    <w:p w:rsidR="00A52A29" w:rsidRDefault="00A52A29" w:rsidP="0027770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2A29" w:rsidRPr="0027770B" w:rsidRDefault="00A52A29" w:rsidP="00277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7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5A2" w:rsidRPr="0027770B" w:rsidRDefault="008245A2" w:rsidP="002777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70B">
        <w:rPr>
          <w:rFonts w:ascii="Times New Roman" w:hAnsi="Times New Roman" w:cs="Times New Roman"/>
          <w:b/>
          <w:sz w:val="24"/>
          <w:szCs w:val="24"/>
        </w:rPr>
        <w:t xml:space="preserve">Солом'яні дахи: в Мексиці побудували будинок, який поділений на два </w:t>
      </w:r>
      <w:proofErr w:type="spellStart"/>
      <w:r w:rsidRPr="0027770B">
        <w:rPr>
          <w:rFonts w:ascii="Times New Roman" w:hAnsi="Times New Roman" w:cs="Times New Roman"/>
          <w:b/>
          <w:sz w:val="24"/>
          <w:szCs w:val="24"/>
        </w:rPr>
        <w:t>бунгало</w:t>
      </w:r>
      <w:proofErr w:type="spellEnd"/>
    </w:p>
    <w:p w:rsidR="008245A2" w:rsidRPr="0027770B" w:rsidRDefault="008245A2" w:rsidP="0027770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7770B">
        <w:rPr>
          <w:rFonts w:ascii="Times New Roman" w:hAnsi="Times New Roman" w:cs="Times New Roman"/>
          <w:i/>
          <w:sz w:val="24"/>
          <w:szCs w:val="24"/>
        </w:rPr>
        <w:t>Бунгало</w:t>
      </w:r>
      <w:proofErr w:type="spellEnd"/>
      <w:r w:rsidRPr="0027770B">
        <w:rPr>
          <w:rFonts w:ascii="Times New Roman" w:hAnsi="Times New Roman" w:cs="Times New Roman"/>
          <w:i/>
          <w:sz w:val="24"/>
          <w:szCs w:val="24"/>
        </w:rPr>
        <w:t xml:space="preserve"> площею 50 метрів квадратних з'явилось у маленькому містечку </w:t>
      </w:r>
      <w:proofErr w:type="spellStart"/>
      <w:r w:rsidRPr="0027770B">
        <w:rPr>
          <w:rFonts w:ascii="Times New Roman" w:hAnsi="Times New Roman" w:cs="Times New Roman"/>
          <w:i/>
          <w:sz w:val="24"/>
          <w:szCs w:val="24"/>
        </w:rPr>
        <w:t>Літібу</w:t>
      </w:r>
      <w:proofErr w:type="spellEnd"/>
      <w:r w:rsidRPr="0027770B">
        <w:rPr>
          <w:rFonts w:ascii="Times New Roman" w:hAnsi="Times New Roman" w:cs="Times New Roman"/>
          <w:i/>
          <w:sz w:val="24"/>
          <w:szCs w:val="24"/>
        </w:rPr>
        <w:t xml:space="preserve"> на узбережжі Тихого океану, що в Мексиці. Житлова площа помешкання поділена на два окремі </w:t>
      </w:r>
      <w:proofErr w:type="spellStart"/>
      <w:r w:rsidRPr="0027770B">
        <w:rPr>
          <w:rFonts w:ascii="Times New Roman" w:hAnsi="Times New Roman" w:cs="Times New Roman"/>
          <w:i/>
          <w:sz w:val="24"/>
          <w:szCs w:val="24"/>
        </w:rPr>
        <w:t>бунгало</w:t>
      </w:r>
      <w:proofErr w:type="spellEnd"/>
      <w:r w:rsidRPr="0027770B">
        <w:rPr>
          <w:rFonts w:ascii="Times New Roman" w:hAnsi="Times New Roman" w:cs="Times New Roman"/>
          <w:i/>
          <w:sz w:val="24"/>
          <w:szCs w:val="24"/>
        </w:rPr>
        <w:t>, а між ними зроблений напіввідкритий коридор.</w:t>
      </w:r>
    </w:p>
    <w:p w:rsidR="008245A2" w:rsidRDefault="008245A2" w:rsidP="00277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27770B">
          <w:rPr>
            <w:rStyle w:val="a3"/>
            <w:rFonts w:ascii="Times New Roman" w:hAnsi="Times New Roman" w:cs="Times New Roman"/>
            <w:sz w:val="24"/>
            <w:szCs w:val="24"/>
          </w:rPr>
          <w:t>https://house.24tv.ua/solomyani-dahi-meksitsi-pobuduvali-budinok-yakiy-ostanni-novini_n1411471</w:t>
        </w:r>
      </w:hyperlink>
    </w:p>
    <w:p w:rsidR="00345C96" w:rsidRDefault="00345C96" w:rsidP="00277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5C96" w:rsidRDefault="00345C96" w:rsidP="00277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5C96" w:rsidRPr="00345C96" w:rsidRDefault="00345C96" w:rsidP="00345C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C96">
        <w:rPr>
          <w:rFonts w:ascii="Times New Roman" w:hAnsi="Times New Roman" w:cs="Times New Roman"/>
          <w:b/>
          <w:sz w:val="24"/>
          <w:szCs w:val="24"/>
        </w:rPr>
        <w:t>Столітній палац на Татарці: історія похмурої будівлі</w:t>
      </w:r>
    </w:p>
    <w:p w:rsidR="00345C96" w:rsidRPr="00345C96" w:rsidRDefault="00345C96" w:rsidP="0027770B">
      <w:pPr>
        <w:spacing w:after="0"/>
        <w:jc w:val="both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45C96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Історія столичної садиби по вул. Нагірна</w:t>
      </w:r>
      <w:r w:rsidR="004A194D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bookmarkStart w:id="0" w:name="_GoBack"/>
      <w:bookmarkEnd w:id="0"/>
      <w:r w:rsidRPr="00345C96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14.</w:t>
      </w:r>
      <w:r w:rsidR="00B32EAF" w:rsidRPr="00B32EAF">
        <w:t xml:space="preserve"> </w:t>
      </w:r>
      <w:r w:rsidR="00B32EAF" w:rsidRPr="00B32EAF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Садиба побудована в стилі модерн у 1909-1910 роках за </w:t>
      </w:r>
      <w:proofErr w:type="spellStart"/>
      <w:r w:rsidR="00B32EAF" w:rsidRPr="00B32EAF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проєктом</w:t>
      </w:r>
      <w:proofErr w:type="spellEnd"/>
      <w:r w:rsidR="00B32EAF" w:rsidRPr="00B32EAF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архітектора Миколи </w:t>
      </w:r>
      <w:proofErr w:type="spellStart"/>
      <w:r w:rsidR="00B32EAF" w:rsidRPr="00B32EAF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Гарденіна</w:t>
      </w:r>
      <w:proofErr w:type="spellEnd"/>
      <w:r w:rsidR="00B32EAF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на замовлення барона Воронцова.</w:t>
      </w:r>
    </w:p>
    <w:p w:rsidR="00345C96" w:rsidRPr="00345C96" w:rsidRDefault="00345C96" w:rsidP="0027770B">
      <w:pPr>
        <w:spacing w:after="0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hyperlink r:id="rId14" w:history="1">
        <w:r w:rsidRPr="00345C96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https://vechirniy.kyiv.ua/news/u-nespodivanomu-mistsi-kyyeva-prykhovavsya-stolitniy-palats</w:t>
        </w:r>
      </w:hyperlink>
    </w:p>
    <w:p w:rsidR="00345C96" w:rsidRDefault="00345C96" w:rsidP="0027770B">
      <w:pPr>
        <w:spacing w:after="0"/>
        <w:jc w:val="both"/>
        <w:rPr>
          <w:rFonts w:ascii="Istok Web" w:hAnsi="Istok Web"/>
          <w:b/>
          <w:bCs/>
          <w:color w:val="000000"/>
          <w:sz w:val="29"/>
          <w:szCs w:val="29"/>
          <w:bdr w:val="none" w:sz="0" w:space="0" w:color="auto" w:frame="1"/>
          <w:shd w:val="clear" w:color="auto" w:fill="FFFFFF"/>
        </w:rPr>
      </w:pPr>
    </w:p>
    <w:p w:rsidR="004A267F" w:rsidRPr="00345C96" w:rsidRDefault="004A267F" w:rsidP="0027770B">
      <w:pPr>
        <w:spacing w:after="0"/>
        <w:jc w:val="both"/>
        <w:rPr>
          <w:rFonts w:ascii="Istok Web" w:hAnsi="Istok Web"/>
          <w:b/>
          <w:bCs/>
          <w:color w:val="000000"/>
          <w:sz w:val="29"/>
          <w:szCs w:val="29"/>
          <w:bdr w:val="none" w:sz="0" w:space="0" w:color="auto" w:frame="1"/>
          <w:shd w:val="clear" w:color="auto" w:fill="FFFFFF"/>
        </w:rPr>
      </w:pPr>
    </w:p>
    <w:p w:rsidR="002877D7" w:rsidRPr="0027770B" w:rsidRDefault="002877D7" w:rsidP="002777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70B">
        <w:rPr>
          <w:rFonts w:ascii="Times New Roman" w:hAnsi="Times New Roman" w:cs="Times New Roman"/>
          <w:b/>
          <w:sz w:val="24"/>
          <w:szCs w:val="24"/>
        </w:rPr>
        <w:t>Тропічна архітектура: у В'єтнамі створили ферму просто на фасаді заводу</w:t>
      </w:r>
    </w:p>
    <w:p w:rsidR="008245A2" w:rsidRPr="0027770B" w:rsidRDefault="008245A2" w:rsidP="0027770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770B">
        <w:rPr>
          <w:rFonts w:ascii="Times New Roman" w:hAnsi="Times New Roman" w:cs="Times New Roman"/>
          <w:i/>
          <w:sz w:val="24"/>
          <w:szCs w:val="24"/>
        </w:rPr>
        <w:t>Швейцарські архітектори у В'єтнамі втілили в життя задум створити вертикальну ферму. Для цього фасад будівлі зроблений із стелажів, в яких посадили різноманітні рослини.</w:t>
      </w:r>
    </w:p>
    <w:p w:rsidR="002877D7" w:rsidRDefault="008245A2" w:rsidP="00277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27770B">
          <w:rPr>
            <w:rStyle w:val="a3"/>
            <w:rFonts w:ascii="Times New Roman" w:hAnsi="Times New Roman" w:cs="Times New Roman"/>
            <w:sz w:val="24"/>
            <w:szCs w:val="24"/>
          </w:rPr>
          <w:t>https://house.24tv.ua/tropichna-arhitektura-vyetnami-stvorili-novini-ukrayini-i-svitu_n1411549</w:t>
        </w:r>
      </w:hyperlink>
    </w:p>
    <w:p w:rsidR="004A267F" w:rsidRDefault="004A267F" w:rsidP="004A26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67F" w:rsidRDefault="004A267F" w:rsidP="004A26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67F" w:rsidRPr="00275813" w:rsidRDefault="004A267F" w:rsidP="004A26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813">
        <w:rPr>
          <w:rFonts w:ascii="Times New Roman" w:hAnsi="Times New Roman" w:cs="Times New Roman"/>
          <w:b/>
          <w:sz w:val="24"/>
          <w:szCs w:val="24"/>
        </w:rPr>
        <w:t>У вигляді бджолиних стільників: в Італії розробили житло майбутнього</w:t>
      </w:r>
    </w:p>
    <w:p w:rsidR="004A267F" w:rsidRPr="004A267F" w:rsidRDefault="004A267F" w:rsidP="004A267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5813">
        <w:rPr>
          <w:rFonts w:ascii="Times New Roman" w:hAnsi="Times New Roman" w:cs="Times New Roman"/>
          <w:i/>
          <w:sz w:val="24"/>
          <w:szCs w:val="24"/>
        </w:rPr>
        <w:t xml:space="preserve">У рамках архітектурного конкурсу італієць </w:t>
      </w:r>
      <w:proofErr w:type="spellStart"/>
      <w:r w:rsidRPr="00275813">
        <w:rPr>
          <w:rFonts w:ascii="Times New Roman" w:hAnsi="Times New Roman" w:cs="Times New Roman"/>
          <w:i/>
          <w:sz w:val="24"/>
          <w:szCs w:val="24"/>
        </w:rPr>
        <w:t>Джанлука</w:t>
      </w:r>
      <w:proofErr w:type="spellEnd"/>
      <w:r w:rsidRPr="002758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5813">
        <w:rPr>
          <w:rFonts w:ascii="Times New Roman" w:hAnsi="Times New Roman" w:cs="Times New Roman"/>
          <w:i/>
          <w:sz w:val="24"/>
          <w:szCs w:val="24"/>
        </w:rPr>
        <w:t>Сантосуоссо</w:t>
      </w:r>
      <w:proofErr w:type="spellEnd"/>
      <w:r w:rsidRPr="00275813">
        <w:rPr>
          <w:rFonts w:ascii="Times New Roman" w:hAnsi="Times New Roman" w:cs="Times New Roman"/>
          <w:i/>
          <w:sz w:val="24"/>
          <w:szCs w:val="24"/>
        </w:rPr>
        <w:t xml:space="preserve"> створив своє бачення житла майбутнього, яке назвав "HIVE". В основі </w:t>
      </w:r>
      <w:proofErr w:type="spellStart"/>
      <w:r w:rsidRPr="00275813">
        <w:rPr>
          <w:rFonts w:ascii="Times New Roman" w:hAnsi="Times New Roman" w:cs="Times New Roman"/>
          <w:i/>
          <w:sz w:val="24"/>
          <w:szCs w:val="24"/>
        </w:rPr>
        <w:t>проєкту</w:t>
      </w:r>
      <w:proofErr w:type="spellEnd"/>
      <w:r w:rsidRPr="00275813">
        <w:rPr>
          <w:rFonts w:ascii="Times New Roman" w:hAnsi="Times New Roman" w:cs="Times New Roman"/>
          <w:i/>
          <w:sz w:val="24"/>
          <w:szCs w:val="24"/>
        </w:rPr>
        <w:t xml:space="preserve"> є багатоквартирні модульні будинки, які зроблені у вигляді бджолиних стільників.</w:t>
      </w:r>
    </w:p>
    <w:p w:rsidR="004A267F" w:rsidRDefault="004A267F" w:rsidP="004A2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27770B">
          <w:rPr>
            <w:rStyle w:val="a3"/>
            <w:rFonts w:ascii="Times New Roman" w:hAnsi="Times New Roman" w:cs="Times New Roman"/>
            <w:sz w:val="24"/>
            <w:szCs w:val="24"/>
          </w:rPr>
          <w:t>https://house.24tv.ua/viglyadi-bdzholinih-stilnikiv-italiyi-rozrobili-ostanni-novini_n1411750</w:t>
        </w:r>
      </w:hyperlink>
    </w:p>
    <w:p w:rsidR="004A267F" w:rsidRDefault="004A267F" w:rsidP="004A2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70B" w:rsidRPr="0027770B" w:rsidRDefault="0027770B" w:rsidP="00277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45A2" w:rsidRPr="0027770B" w:rsidRDefault="00E70A29" w:rsidP="002777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70B">
        <w:rPr>
          <w:rFonts w:ascii="Times New Roman" w:hAnsi="Times New Roman" w:cs="Times New Roman"/>
          <w:b/>
          <w:sz w:val="24"/>
          <w:szCs w:val="24"/>
        </w:rPr>
        <w:t>У Києві на Троєщині створюють новий громадський простір</w:t>
      </w:r>
    </w:p>
    <w:p w:rsidR="00E70A29" w:rsidRPr="00275813" w:rsidRDefault="00E70A29" w:rsidP="0027770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5813">
        <w:rPr>
          <w:rFonts w:ascii="Times New Roman" w:hAnsi="Times New Roman" w:cs="Times New Roman"/>
          <w:i/>
          <w:sz w:val="24"/>
          <w:szCs w:val="24"/>
        </w:rPr>
        <w:t>У Києві на Троєщині тривають роботи з капітального ремонту Липової алеї</w:t>
      </w:r>
      <w:r w:rsidRPr="00275813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Pr="00275813">
        <w:rPr>
          <w:rFonts w:ascii="Times New Roman" w:hAnsi="Times New Roman" w:cs="Times New Roman"/>
          <w:i/>
          <w:sz w:val="24"/>
          <w:szCs w:val="24"/>
        </w:rPr>
        <w:t xml:space="preserve">Сквер, що розташований між будинками на </w:t>
      </w:r>
      <w:proofErr w:type="spellStart"/>
      <w:r w:rsidRPr="00275813">
        <w:rPr>
          <w:rFonts w:ascii="Times New Roman" w:hAnsi="Times New Roman" w:cs="Times New Roman"/>
          <w:i/>
          <w:sz w:val="24"/>
          <w:szCs w:val="24"/>
        </w:rPr>
        <w:t>просп</w:t>
      </w:r>
      <w:proofErr w:type="spellEnd"/>
      <w:r w:rsidRPr="00275813">
        <w:rPr>
          <w:rFonts w:ascii="Times New Roman" w:hAnsi="Times New Roman" w:cs="Times New Roman"/>
          <w:i/>
          <w:sz w:val="24"/>
          <w:szCs w:val="24"/>
        </w:rPr>
        <w:t>. Володимира Маяковського, 15-Б та вул. Оноре де Бальзака, 14 у Деснянському районі, поступово перетворюється на сучасний простір.</w:t>
      </w:r>
    </w:p>
    <w:p w:rsidR="00E70A29" w:rsidRPr="0027770B" w:rsidRDefault="00E70A29" w:rsidP="00277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27770B">
          <w:rPr>
            <w:rStyle w:val="a3"/>
            <w:rFonts w:ascii="Times New Roman" w:hAnsi="Times New Roman" w:cs="Times New Roman"/>
            <w:sz w:val="24"/>
            <w:szCs w:val="24"/>
          </w:rPr>
          <w:t>https://shotam.info/u-kyievi-na-troieshchyni-stvoriuiut-novyy-hromadskyy-prostir-foto/</w:t>
        </w:r>
      </w:hyperlink>
    </w:p>
    <w:p w:rsidR="00E70A29" w:rsidRPr="0027770B" w:rsidRDefault="00E70A29" w:rsidP="00277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6164" w:rsidRDefault="000A6164" w:rsidP="00277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6164" w:rsidRPr="000A6164" w:rsidRDefault="000A6164" w:rsidP="000A61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164">
        <w:rPr>
          <w:rFonts w:ascii="Times New Roman" w:hAnsi="Times New Roman" w:cs="Times New Roman"/>
          <w:b/>
          <w:sz w:val="24"/>
          <w:szCs w:val="24"/>
        </w:rPr>
        <w:t xml:space="preserve">У Печерському районі </w:t>
      </w:r>
      <w:proofErr w:type="spellStart"/>
      <w:r w:rsidRPr="000A6164">
        <w:rPr>
          <w:rFonts w:ascii="Times New Roman" w:hAnsi="Times New Roman" w:cs="Times New Roman"/>
          <w:b/>
          <w:sz w:val="24"/>
          <w:szCs w:val="24"/>
        </w:rPr>
        <w:t>рестраврують</w:t>
      </w:r>
      <w:proofErr w:type="spellEnd"/>
      <w:r w:rsidRPr="000A61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6164">
        <w:rPr>
          <w:rFonts w:ascii="Times New Roman" w:hAnsi="Times New Roman" w:cs="Times New Roman"/>
          <w:b/>
          <w:sz w:val="24"/>
          <w:szCs w:val="24"/>
        </w:rPr>
        <w:t>Наводницьку</w:t>
      </w:r>
      <w:proofErr w:type="spellEnd"/>
      <w:r w:rsidRPr="000A6164">
        <w:rPr>
          <w:rFonts w:ascii="Times New Roman" w:hAnsi="Times New Roman" w:cs="Times New Roman"/>
          <w:b/>
          <w:sz w:val="24"/>
          <w:szCs w:val="24"/>
        </w:rPr>
        <w:t xml:space="preserve"> вежу</w:t>
      </w:r>
    </w:p>
    <w:p w:rsidR="000A6164" w:rsidRPr="000A6164" w:rsidRDefault="000A6164" w:rsidP="0027770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6164">
        <w:rPr>
          <w:rFonts w:ascii="Times New Roman" w:hAnsi="Times New Roman" w:cs="Times New Roman"/>
          <w:i/>
          <w:sz w:val="24"/>
          <w:szCs w:val="24"/>
        </w:rPr>
        <w:t xml:space="preserve">У столиці розпочали реставрацію 4-ї башти Київської фортеці, відомої як </w:t>
      </w:r>
      <w:proofErr w:type="spellStart"/>
      <w:r w:rsidRPr="000A6164">
        <w:rPr>
          <w:rFonts w:ascii="Times New Roman" w:hAnsi="Times New Roman" w:cs="Times New Roman"/>
          <w:i/>
          <w:sz w:val="24"/>
          <w:szCs w:val="24"/>
        </w:rPr>
        <w:t>Наводницька</w:t>
      </w:r>
      <w:proofErr w:type="spellEnd"/>
      <w:r w:rsidRPr="000A6164">
        <w:rPr>
          <w:rFonts w:ascii="Times New Roman" w:hAnsi="Times New Roman" w:cs="Times New Roman"/>
          <w:i/>
          <w:sz w:val="24"/>
          <w:szCs w:val="24"/>
        </w:rPr>
        <w:t xml:space="preserve"> вежа, по вулиці </w:t>
      </w:r>
      <w:proofErr w:type="spellStart"/>
      <w:r w:rsidRPr="000A6164">
        <w:rPr>
          <w:rFonts w:ascii="Times New Roman" w:hAnsi="Times New Roman" w:cs="Times New Roman"/>
          <w:i/>
          <w:sz w:val="24"/>
          <w:szCs w:val="24"/>
        </w:rPr>
        <w:t>Старонаводницька</w:t>
      </w:r>
      <w:proofErr w:type="spellEnd"/>
      <w:r w:rsidRPr="000A6164">
        <w:rPr>
          <w:rFonts w:ascii="Times New Roman" w:hAnsi="Times New Roman" w:cs="Times New Roman"/>
          <w:i/>
          <w:sz w:val="24"/>
          <w:szCs w:val="24"/>
        </w:rPr>
        <w:t>, 2.</w:t>
      </w:r>
    </w:p>
    <w:p w:rsidR="000A6164" w:rsidRPr="0027770B" w:rsidRDefault="000A6164" w:rsidP="00277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0A6164">
          <w:rPr>
            <w:rStyle w:val="a3"/>
            <w:rFonts w:ascii="Times New Roman" w:hAnsi="Times New Roman" w:cs="Times New Roman"/>
            <w:sz w:val="24"/>
            <w:szCs w:val="24"/>
          </w:rPr>
          <w:t>https://vechirniy.kyiv.ua/news/u-pechers-komu-rayoni-restravruyut-navodnyts-ku-vezhu</w:t>
        </w:r>
      </w:hyperlink>
    </w:p>
    <w:sectPr w:rsidR="000A6164" w:rsidRPr="0027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stok We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D7"/>
    <w:rsid w:val="000A6164"/>
    <w:rsid w:val="00275813"/>
    <w:rsid w:val="0027770B"/>
    <w:rsid w:val="002877D7"/>
    <w:rsid w:val="00291EE4"/>
    <w:rsid w:val="00345C96"/>
    <w:rsid w:val="00492F13"/>
    <w:rsid w:val="004A194D"/>
    <w:rsid w:val="004A267F"/>
    <w:rsid w:val="008245A2"/>
    <w:rsid w:val="00A52A29"/>
    <w:rsid w:val="00B32EAF"/>
    <w:rsid w:val="00C86980"/>
    <w:rsid w:val="00E70A29"/>
    <w:rsid w:val="00E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B087091-E192-46B4-BB89-70F341FE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7D7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345C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region.gov.ua/press/news/konkurs-krashhi-praktyky-misczevogo-samovryaduvannya-2020-163-zayavky/" TargetMode="External"/><Relationship Id="rId13" Type="http://schemas.openxmlformats.org/officeDocument/2006/relationships/hyperlink" Target="https://house.24tv.ua/solomyani-dahi-meksitsi-pobuduvali-budinok-yakiy-ostanni-novini_n1411471" TargetMode="External"/><Relationship Id="rId18" Type="http://schemas.openxmlformats.org/officeDocument/2006/relationships/hyperlink" Target="https://vechirniy.kyiv.ua/news/u-pechers-komu-rayoni-restravruyut-navodnyts-ku-vez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echirniy.kyiv.ua/news/kyivs-kyy-metropoliten-dopomozhe-zibraty-knyhy-dlya-sil-s-kykh-bibliotek" TargetMode="External"/><Relationship Id="rId12" Type="http://schemas.openxmlformats.org/officeDocument/2006/relationships/hyperlink" Target="https://www.minregion.gov.ua/press/news/pro-stan-pidgotovky-zhytlovoyi-ta-soczialnoyi-infrastruktury-do-osinno-zymovogo-periodu-2020-21-roku-minregion/" TargetMode="External"/><Relationship Id="rId17" Type="http://schemas.openxmlformats.org/officeDocument/2006/relationships/hyperlink" Target="https://shotam.info/u-kyievi-na-troieshchyni-stvoriuiut-novyy-hromadskyy-prostir-foto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house.24tv.ua/viglyadi-bdzholinih-stilnikiv-italiyi-rozrobili-ostanni-novini_n141175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minregion.gov.ua/press/news/gromady-matymut-bilshist-povnovazhen-i-resursiv-dlya-rozvytku-kultury-na-misczevomu-rivni-vyacheslav-negoda/" TargetMode="External"/><Relationship Id="rId11" Type="http://schemas.openxmlformats.org/officeDocument/2006/relationships/hyperlink" Target="https://www.minregion.gov.ua/press/news/oleksij-chernyshov-zustrivsya-z-povnovazhnym-poslom-respubliky-avstriya-v-ukrayini-gernotom-pfandlerom/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https://house.24tv.ua/tropichna-arhitektura-vyetnami-stvorili-novini-ukrayini-i-svitu_n1411549" TargetMode="External"/><Relationship Id="rId10" Type="http://schemas.openxmlformats.org/officeDocument/2006/relationships/hyperlink" Target="https://house.24tv.ua/nache-velikiy-buterbrod-ekologichnu-bagatopoverhivku-ostanni-novini_n1411748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budport.com.ua/news/18688-na-sayti-mistobudivnogo-kadastru-kiyeva-zyavlyatsya-novi-onlayn-poslugi" TargetMode="External"/><Relationship Id="rId14" Type="http://schemas.openxmlformats.org/officeDocument/2006/relationships/hyperlink" Target="https://vechirniy.kyiv.ua/news/u-nespodivanomu-mistsi-kyyeva-prykhovavsya-stolitniy-pala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4232</Words>
  <Characters>2413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dnabb</dc:creator>
  <cp:keywords/>
  <dc:description/>
  <cp:lastModifiedBy>dnabb</cp:lastModifiedBy>
  <cp:revision>12</cp:revision>
  <dcterms:created xsi:type="dcterms:W3CDTF">2020-09-10T05:57:00Z</dcterms:created>
  <dcterms:modified xsi:type="dcterms:W3CDTF">2020-09-10T09:13:00Z</dcterms:modified>
</cp:coreProperties>
</file>