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13" w:rsidRDefault="00BD2E13" w:rsidP="00BD2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5.05pt;margin-top:-56.45pt;width:603pt;height:114.15pt;z-index:-251658240">
            <v:imagedata r:id="rId4" o:title=""/>
          </v:shape>
          <o:OLEObject Type="Embed" ProgID="AcroExch.Document.DC" ShapeID="_x0000_s1026" DrawAspect="Content" ObjectID="_1658226696" r:id="rId5"/>
        </w:object>
      </w:r>
    </w:p>
    <w:p w:rsidR="00BD2E13" w:rsidRDefault="00BD2E13" w:rsidP="00BD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13" w:rsidRDefault="00BD2E13" w:rsidP="00BD2E1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серпня 2020 року</w:t>
      </w:r>
    </w:p>
    <w:p w:rsidR="00BD2E13" w:rsidRDefault="00BD2E13" w:rsidP="00BD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13" w:rsidRDefault="00BD2E13" w:rsidP="00BD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D5" w:rsidRPr="003D6D22" w:rsidRDefault="00CE71D5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Боксерський ринг та тренажери: на Оболоні реконструюють особливий стадіон</w:t>
      </w:r>
    </w:p>
    <w:p w:rsidR="00CE71D5" w:rsidRPr="003D6D22" w:rsidRDefault="00CE71D5" w:rsidP="00CE71D5">
      <w:pPr>
        <w:spacing w:after="0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D6D2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Мер Києва Віталій Кличко перевірив, як триває реконструкція міжшкільного стадіону в Оболонському районі, на якому займаються учні двох шкіл – № 194 та № 252.</w:t>
      </w:r>
    </w:p>
    <w:p w:rsidR="00CE71D5" w:rsidRPr="003D6D22" w:rsidRDefault="00CE71D5" w:rsidP="00CE71D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https://vechirniy.kyiv.ua/news/boksers-kyy-rynh-ta-trenazhery-na-oboloni-rekonstruyuyut-osoblyvyy-stadion</w:t>
        </w:r>
      </w:hyperlink>
    </w:p>
    <w:p w:rsidR="00EE131B" w:rsidRPr="003D6D22" w:rsidRDefault="00EE131B" w:rsidP="00CE7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31B" w:rsidRPr="003D6D22" w:rsidRDefault="00EE131B" w:rsidP="00CE7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1D5" w:rsidRPr="003D6D22" w:rsidRDefault="00EE131B" w:rsidP="00EE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Будинок в будинку: в Мадриді відкрили ресторан, де всередині вирощують їжу – фото інтер'єру</w:t>
      </w:r>
    </w:p>
    <w:p w:rsidR="00EE131B" w:rsidRPr="003D6D22" w:rsidRDefault="00EE131B" w:rsidP="00EE13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В іспанській столиці дизайнерська компанія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Run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Run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Run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 xml:space="preserve"> розробила дизайн для приміщення, яке розташоване на першому поверсі багатоквартирного будинку. Простір вміщає ресторан, бар та спортзал. Облицювання та елементи декору в закладі разом створюють дуже незвичний інтер'єр</w:t>
      </w:r>
      <w:r w:rsidRPr="003D6D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D5" w:rsidRPr="003D6D22" w:rsidRDefault="00EE131B" w:rsidP="00EE13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2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https://24tv.ua/design/budinok-budinku-madridi-vidkrili-restoran-de-vseredini-ostanni-novini_n1391067</w:t>
        </w:r>
      </w:hyperlink>
      <w:r w:rsidRPr="003D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31B" w:rsidRPr="003D6D22" w:rsidRDefault="00EE131B" w:rsidP="00EE1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4F" w:rsidRPr="003D6D22" w:rsidRDefault="00867A4F" w:rsidP="00EE1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4F" w:rsidRPr="003D6D22" w:rsidRDefault="00867A4F" w:rsidP="00867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Вілла «</w:t>
      </w:r>
      <w:proofErr w:type="spellStart"/>
      <w:r w:rsidRPr="003D6D22">
        <w:rPr>
          <w:rFonts w:ascii="Times New Roman" w:hAnsi="Times New Roman" w:cs="Times New Roman"/>
          <w:b/>
          <w:sz w:val="24"/>
          <w:szCs w:val="24"/>
        </w:rPr>
        <w:t>Люсія</w:t>
      </w:r>
      <w:proofErr w:type="spellEnd"/>
      <w:r w:rsidRPr="003D6D22">
        <w:rPr>
          <w:rFonts w:ascii="Times New Roman" w:hAnsi="Times New Roman" w:cs="Times New Roman"/>
          <w:b/>
          <w:sz w:val="24"/>
          <w:szCs w:val="24"/>
        </w:rPr>
        <w:t>»: чи вдасться врятувати пам’ятку архітектури</w:t>
      </w:r>
    </w:p>
    <w:p w:rsidR="00867A4F" w:rsidRPr="003D6D22" w:rsidRDefault="00867A4F" w:rsidP="00867A4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6D22">
        <w:rPr>
          <w:rFonts w:ascii="Times New Roman" w:hAnsi="Times New Roman" w:cs="Times New Roman"/>
          <w:i/>
          <w:color w:val="000000"/>
          <w:sz w:val="24"/>
          <w:szCs w:val="24"/>
        </w:rPr>
        <w:t>У Львівській міській раді повідомили про проведення архітектурного конкурсу щодо збереження вілли «</w:t>
      </w:r>
      <w:proofErr w:type="spellStart"/>
      <w:r w:rsidRPr="003D6D22">
        <w:rPr>
          <w:rFonts w:ascii="Times New Roman" w:hAnsi="Times New Roman" w:cs="Times New Roman"/>
          <w:i/>
          <w:color w:val="000000"/>
          <w:sz w:val="24"/>
          <w:szCs w:val="24"/>
        </w:rPr>
        <w:t>Люсія</w:t>
      </w:r>
      <w:proofErr w:type="spellEnd"/>
      <w:r w:rsidRPr="003D6D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на вулиці </w:t>
      </w:r>
      <w:proofErr w:type="spellStart"/>
      <w:r w:rsidRPr="003D6D22">
        <w:rPr>
          <w:rFonts w:ascii="Times New Roman" w:hAnsi="Times New Roman" w:cs="Times New Roman"/>
          <w:i/>
          <w:color w:val="000000"/>
          <w:sz w:val="24"/>
          <w:szCs w:val="24"/>
        </w:rPr>
        <w:t>Свєнціцького</w:t>
      </w:r>
      <w:proofErr w:type="spellEnd"/>
      <w:r w:rsidRPr="003D6D22">
        <w:rPr>
          <w:rFonts w:ascii="Times New Roman" w:hAnsi="Times New Roman" w:cs="Times New Roman"/>
          <w:i/>
          <w:color w:val="000000"/>
          <w:sz w:val="24"/>
          <w:szCs w:val="24"/>
        </w:rPr>
        <w:t>, 16. Тим часом власник будівлі продовжує наполягати на вилученні об’єкту з реєстру пам’яток.</w:t>
      </w:r>
    </w:p>
    <w:p w:rsidR="00867A4F" w:rsidRPr="003D6D22" w:rsidRDefault="00867A4F" w:rsidP="00867A4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https://dyvys.info/2020/08/05/villa-lyusiya-chy-vdastsya-vryatuvaty-pam-yatku-arhitektury/</w:t>
        </w:r>
      </w:hyperlink>
      <w:r w:rsidRPr="003D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4F" w:rsidRPr="003D6D22" w:rsidRDefault="00867A4F" w:rsidP="00867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A4F" w:rsidRPr="003D6D22" w:rsidRDefault="00867A4F" w:rsidP="00867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C8D" w:rsidRPr="003D6D22" w:rsidRDefault="00FE2C8D" w:rsidP="00867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ДАБІ не видала дозвіл на будівництво ТРЦ біля станції метро «Лісова»</w:t>
      </w:r>
    </w:p>
    <w:p w:rsidR="0036280F" w:rsidRPr="003D6D22" w:rsidRDefault="00FE2C8D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>Місяць тому місто розпорядилося збудувати до ТРЦ «Лісовий» окремий надземний вихід з метро.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https://hmarochos.kiev.ua/2020/08/05/dabi-ne-vydala-dozvil-na-budivnytstvo-trts-bilya-stantsiyi-metro-lisova/</w:t>
        </w:r>
      </w:hyperlink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13" w:rsidRPr="003D6D22" w:rsidRDefault="00BD2E13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13" w:rsidRPr="003D6D22" w:rsidRDefault="00BD2E13" w:rsidP="00BD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До кінця року на Троєщині відремонтують майже 100 дворів</w:t>
      </w:r>
    </w:p>
    <w:p w:rsidR="00BD2E13" w:rsidRPr="003D6D22" w:rsidRDefault="00BD2E13" w:rsidP="00DD11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D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цього у міському бюджеті виділили понад 65 мільйонів гривень. На даний час на 13 ділянках по проспекту Маяковського роботи вже виконані, ще на 8 – в активній фазі.</w:t>
      </w:r>
    </w:p>
    <w:p w:rsidR="00BD2E13" w:rsidRPr="003D6D22" w:rsidRDefault="00BD2E13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https://vechirniy.kyiv.ua/news/do-kintsya-roku-na-troyeshchyni-vidremontuyut-mayzhe-100-dvoriv</w:t>
        </w:r>
      </w:hyperlink>
    </w:p>
    <w:p w:rsidR="00BD2E13" w:rsidRPr="003D6D22" w:rsidRDefault="00BD2E13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E13" w:rsidRPr="003D6D22" w:rsidRDefault="00BD2E13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8D" w:rsidRPr="003D6D22" w:rsidRDefault="00FE2C8D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Долю сміттєспалювального заводу в Мукачеві вирішуватиме громада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>Даний дозвіл є початком виключно наукової та дослідницької роботи з екології, доцільності забудови та зміни цільового призначення ділянки, які триватимуть близько півроку</w:t>
      </w:r>
      <w:r w:rsidR="00DD1159" w:rsidRPr="003D6D22">
        <w:rPr>
          <w:rFonts w:ascii="Times New Roman" w:hAnsi="Times New Roman" w:cs="Times New Roman"/>
          <w:i/>
          <w:sz w:val="24"/>
          <w:szCs w:val="24"/>
        </w:rPr>
        <w:t>.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https://zak.depo.ua/ukr/zak/buti-chi-ne-buti-smittespalyuvalnomu-zavodu-v-mukachevi-virishuvatime-viklyuchno-gromada-202008051198075</w:t>
        </w:r>
      </w:hyperlink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8D" w:rsidRPr="003D6D22" w:rsidRDefault="00FE2C8D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Конкурс «Кращі практики місцевого самоврядування» – прийом заявок триває до 25 серпня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>Продовжується прийом заявок на участь у конкурсі «Кращі практики місцевого самоврядування» у 2020 році для органів місцевого самоврядування всіх рівнів</w:t>
      </w:r>
      <w:r w:rsidR="00DD1159" w:rsidRPr="003D6D22">
        <w:rPr>
          <w:rFonts w:ascii="Times New Roman" w:hAnsi="Times New Roman" w:cs="Times New Roman"/>
          <w:i/>
          <w:sz w:val="24"/>
          <w:szCs w:val="24"/>
        </w:rPr>
        <w:t>.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https://www.minregion.gov.ua/press/news/konkurs-krashhi-praktyky-misczevogo-samovryaduvannya-pryjom-zayavok-tryvaye-do-25-serpnya/</w:t>
        </w:r>
      </w:hyperlink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6B5" w:rsidRPr="003D6D22" w:rsidRDefault="003806B5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На Вінниччині ремонтують ділянку міжнародної траси М-21</w:t>
      </w:r>
    </w:p>
    <w:p w:rsidR="003806B5" w:rsidRPr="003D6D22" w:rsidRDefault="003806B5" w:rsidP="00DD11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На Вінниччині в межах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 xml:space="preserve"> «Велике будівництво» ремонтують ділянку міжнародної траси М-21 біля села Рів Жмеринського району.</w:t>
      </w:r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https://www.ukrinform.ua/rubric-regions/3076196-na-vinniccini-remontuut-dilanku-miznarodnoi-trasi-m21.html</w:t>
        </w:r>
      </w:hyperlink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6B5" w:rsidRPr="003D6D22" w:rsidRDefault="003806B5" w:rsidP="00DD1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На Чернігівщині почали ремонтувати ділянку "київської" траси</w:t>
      </w:r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У межах національного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 xml:space="preserve"> "Велике будівництво" на Чернігівщині розпочався капітальний ремонт 38-кілометрової ділянки міжнародної траси М-01"Київ-Чернігів-Нові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Яриловичі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>".</w:t>
      </w:r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https://www.ukrinform.ua/rubric-regions/3076121-na-cernigivsini-pocali-remontuvati-dilanku-kiivskoi-trasi.html</w:t>
        </w:r>
      </w:hyperlink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159" w:rsidRPr="003D6D22" w:rsidRDefault="00DD1159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6B5" w:rsidRPr="003D6D22" w:rsidRDefault="003806B5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Світовий банк рекомендує будувати цементобетонні </w:t>
      </w:r>
      <w:r w:rsidRPr="003D6D22">
        <w:rPr>
          <w:rFonts w:ascii="Times New Roman" w:hAnsi="Times New Roman" w:cs="Times New Roman"/>
          <w:b/>
          <w:sz w:val="24"/>
          <w:szCs w:val="24"/>
        </w:rPr>
        <w:t xml:space="preserve">дороги - </w:t>
      </w:r>
      <w:proofErr w:type="spellStart"/>
      <w:r w:rsidRPr="003D6D22">
        <w:rPr>
          <w:rFonts w:ascii="Times New Roman" w:hAnsi="Times New Roman" w:cs="Times New Roman"/>
          <w:b/>
          <w:sz w:val="24"/>
          <w:szCs w:val="24"/>
        </w:rPr>
        <w:t>Криклій</w:t>
      </w:r>
      <w:proofErr w:type="spellEnd"/>
    </w:p>
    <w:p w:rsidR="00FE2C8D" w:rsidRPr="003D6D22" w:rsidRDefault="003806B5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Програма “Велике будівництво” на українських дорогах триває, проте вимагає нових підходів з використанням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цементобетону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>.</w:t>
      </w:r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https://www.ukrinform.ua/rubric-economy/3076308-svitovij-bank-rekomendue-buduvati-cementobetonni-dorogi-kriklij.html</w:t>
        </w:r>
      </w:hyperlink>
    </w:p>
    <w:p w:rsidR="003806B5" w:rsidRPr="003D6D22" w:rsidRDefault="003806B5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10C" w:rsidRPr="003D6D22" w:rsidRDefault="00A7110C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10C" w:rsidRPr="003D6D22" w:rsidRDefault="00A7110C" w:rsidP="00A71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 xml:space="preserve">Україна без сміття та </w:t>
      </w:r>
      <w:proofErr w:type="spellStart"/>
      <w:r w:rsidRPr="003D6D22">
        <w:rPr>
          <w:rFonts w:ascii="Times New Roman" w:hAnsi="Times New Roman" w:cs="Times New Roman"/>
          <w:b/>
          <w:sz w:val="24"/>
          <w:szCs w:val="24"/>
        </w:rPr>
        <w:t>BioBin</w:t>
      </w:r>
      <w:proofErr w:type="spellEnd"/>
      <w:r w:rsidRPr="003D6D22">
        <w:rPr>
          <w:rFonts w:ascii="Times New Roman" w:hAnsi="Times New Roman" w:cs="Times New Roman"/>
          <w:b/>
          <w:sz w:val="24"/>
          <w:szCs w:val="24"/>
        </w:rPr>
        <w:t xml:space="preserve"> запускають у Києві </w:t>
      </w:r>
      <w:proofErr w:type="spellStart"/>
      <w:r w:rsidRPr="003D6D22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3D6D22">
        <w:rPr>
          <w:rFonts w:ascii="Times New Roman" w:hAnsi="Times New Roman" w:cs="Times New Roman"/>
          <w:b/>
          <w:sz w:val="24"/>
          <w:szCs w:val="24"/>
        </w:rPr>
        <w:t xml:space="preserve"> із компостування органічних відходів</w:t>
      </w:r>
    </w:p>
    <w:p w:rsidR="00DD1159" w:rsidRPr="003D6D22" w:rsidRDefault="00A7110C" w:rsidP="00A711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>Охочі зможуть отримати відерце на 10 літрів для збору органічних відходів вдома. Вартість прийому відходів у такому відерці – 60 гривень.</w:t>
      </w:r>
    </w:p>
    <w:p w:rsidR="00A7110C" w:rsidRPr="003D6D22" w:rsidRDefault="00A7110C" w:rsidP="00A7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https://hmarochos.kiev.ua/2020/08/06/ukrayina-bez-smittya-ta-biobin-zapuskayut-u-kyyevi-proyekt-iz-kompostuvannya-organichnyh-vidhodiv/</w:t>
        </w:r>
      </w:hyperlink>
    </w:p>
    <w:p w:rsidR="00A7110C" w:rsidRPr="003D6D22" w:rsidRDefault="00A7110C" w:rsidP="00A7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10C" w:rsidRPr="003D6D22" w:rsidRDefault="00A7110C" w:rsidP="00A7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8D" w:rsidRPr="003D6D22" w:rsidRDefault="00FE2C8D" w:rsidP="00DD1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Уряд затвердив Державну стратегію регіонального розвитку на 2021-2027 роки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Проект Стратегії було підготовлено </w:t>
      </w:r>
      <w:proofErr w:type="spellStart"/>
      <w:r w:rsidRPr="003D6D22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>Мінрегіоном</w:t>
      </w:r>
      <w:proofErr w:type="spellEnd"/>
      <w:r w:rsidRPr="003D6D22">
        <w:rPr>
          <w:rFonts w:ascii="Times New Roman" w:hAnsi="Times New Roman" w:cs="Times New Roman"/>
          <w:i/>
          <w:color w:val="1D1D1B"/>
          <w:sz w:val="24"/>
          <w:szCs w:val="24"/>
          <w:shd w:val="clear" w:color="auto" w:fill="FFFFFF"/>
        </w:rPr>
        <w:t xml:space="preserve"> </w:t>
      </w:r>
      <w:r w:rsidRPr="003D6D22">
        <w:rPr>
          <w:rFonts w:ascii="Times New Roman" w:hAnsi="Times New Roman" w:cs="Times New Roman"/>
          <w:i/>
          <w:sz w:val="24"/>
          <w:szCs w:val="24"/>
        </w:rPr>
        <w:t>у тісній співпраці з Офісом Президента України, центральними та місцевими органами виконавчої влади, асоціаціями органів місцевого самоврядування, проектами та програмами міжнародної технічної допомоги.</w:t>
      </w:r>
    </w:p>
    <w:p w:rsidR="00FE2C8D" w:rsidRPr="003D6D22" w:rsidRDefault="00FE2C8D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https://www.minregion.gov.ua/press/news/kabmin-zatverdyv-derzhavnu-strategiyu-regionalnogo-rozvytku-na-2021-2027-roky/</w:t>
        </w:r>
      </w:hyperlink>
    </w:p>
    <w:p w:rsidR="00EE131B" w:rsidRPr="003D6D22" w:rsidRDefault="00EE131B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31B" w:rsidRPr="003D6D22" w:rsidRDefault="00EE131B" w:rsidP="00DD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31B" w:rsidRPr="003D6D22" w:rsidRDefault="00EE131B" w:rsidP="00EE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22">
        <w:rPr>
          <w:rFonts w:ascii="Times New Roman" w:hAnsi="Times New Roman" w:cs="Times New Roman"/>
          <w:b/>
          <w:sz w:val="24"/>
          <w:szCs w:val="24"/>
        </w:rPr>
        <w:t>Як відбувається реставрація фасаду Гарнізонного храму</w:t>
      </w:r>
    </w:p>
    <w:p w:rsidR="00EE131B" w:rsidRPr="003D6D22" w:rsidRDefault="00EE131B" w:rsidP="00EE1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D22">
        <w:rPr>
          <w:rFonts w:ascii="Times New Roman" w:hAnsi="Times New Roman" w:cs="Times New Roman"/>
          <w:i/>
          <w:sz w:val="24"/>
          <w:szCs w:val="24"/>
        </w:rPr>
        <w:t xml:space="preserve">У Львові триває реставрація головного фасаду Гарнізонного храму </w:t>
      </w:r>
      <w:proofErr w:type="spellStart"/>
      <w:r w:rsidRPr="003D6D22">
        <w:rPr>
          <w:rFonts w:ascii="Times New Roman" w:hAnsi="Times New Roman" w:cs="Times New Roman"/>
          <w:i/>
          <w:sz w:val="24"/>
          <w:szCs w:val="24"/>
        </w:rPr>
        <w:t>св</w:t>
      </w:r>
      <w:proofErr w:type="spellEnd"/>
      <w:r w:rsidRPr="003D6D22">
        <w:rPr>
          <w:rFonts w:ascii="Times New Roman" w:hAnsi="Times New Roman" w:cs="Times New Roman"/>
          <w:i/>
          <w:sz w:val="24"/>
          <w:szCs w:val="24"/>
        </w:rPr>
        <w:t>. Петра і Павла, відомого як костел Єзуїтів, що на Театральній, 13.</w:t>
      </w:r>
    </w:p>
    <w:p w:rsidR="00EE131B" w:rsidRPr="003D6D22" w:rsidRDefault="00EE131B" w:rsidP="00EE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D6D22">
          <w:rPr>
            <w:rStyle w:val="a3"/>
            <w:rFonts w:ascii="Times New Roman" w:hAnsi="Times New Roman" w:cs="Times New Roman"/>
            <w:sz w:val="24"/>
            <w:szCs w:val="24"/>
          </w:rPr>
          <w:t>https://dyvys.info/2020/08/06/yak-vidbuvayetsya-restavratsiya-fasadu-garnizonnogo-hramu-video/</w:t>
        </w:r>
      </w:hyperlink>
      <w:bookmarkStart w:id="0" w:name="_GoBack"/>
      <w:bookmarkEnd w:id="0"/>
    </w:p>
    <w:sectPr w:rsidR="00EE131B" w:rsidRPr="003D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D"/>
    <w:rsid w:val="0036280F"/>
    <w:rsid w:val="003806B5"/>
    <w:rsid w:val="003D6D22"/>
    <w:rsid w:val="00867A4F"/>
    <w:rsid w:val="00A7110C"/>
    <w:rsid w:val="00BD2E13"/>
    <w:rsid w:val="00CE71D5"/>
    <w:rsid w:val="00DD1159"/>
    <w:rsid w:val="00EE131B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FEBD2F-E9B8-4397-A708-EFA2A5DE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C8D"/>
    <w:rPr>
      <w:color w:val="0000FF"/>
      <w:u w:val="single"/>
    </w:rPr>
  </w:style>
  <w:style w:type="character" w:styleId="a4">
    <w:name w:val="Strong"/>
    <w:basedOn w:val="a0"/>
    <w:uiPriority w:val="22"/>
    <w:qFormat/>
    <w:rsid w:val="00BD2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69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0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39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08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3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49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78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3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vys.info/2020/08/05/villa-lyusiya-chy-vdastsya-vryatuvaty-pam-yatku-arhitektury/" TargetMode="External"/><Relationship Id="rId13" Type="http://schemas.openxmlformats.org/officeDocument/2006/relationships/hyperlink" Target="https://www.ukrinform.ua/rubric-regions/3076196-na-vinniccini-remontuut-dilanku-miznarodnoi-trasi-m21.html" TargetMode="External"/><Relationship Id="rId18" Type="http://schemas.openxmlformats.org/officeDocument/2006/relationships/hyperlink" Target="https://dyvys.info/2020/08/06/yak-vidbuvayetsya-restavratsiya-fasadu-garnizonnogo-hramu-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4tv.ua/design/budinok-budinku-madridi-vidkrili-restoran-de-vseredini-ostanni-novini_n1391067" TargetMode="External"/><Relationship Id="rId12" Type="http://schemas.openxmlformats.org/officeDocument/2006/relationships/hyperlink" Target="https://www.minregion.gov.ua/press/news/konkurs-krashhi-praktyky-misczevogo-samovryaduvannya-pryjom-zayavok-tryvaye-do-25-serpnya/" TargetMode="External"/><Relationship Id="rId17" Type="http://schemas.openxmlformats.org/officeDocument/2006/relationships/hyperlink" Target="https://www.minregion.gov.ua/press/news/kabmin-zatverdyv-derzhavnu-strategiyu-regionalnogo-rozvytku-na-2021-2027-rok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marochos.kiev.ua/2020/08/06/ukrayina-bez-smittya-ta-biobin-zapuskayut-u-kyyevi-proyekt-iz-kompostuvannya-organichnyh-vidhodi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echirniy.kyiv.ua/news/boksers-kyy-rynh-ta-trenazhery-na-oboloni-rekonstruyuyut-osoblyvyy-stadion" TargetMode="External"/><Relationship Id="rId11" Type="http://schemas.openxmlformats.org/officeDocument/2006/relationships/hyperlink" Target="https://zak.depo.ua/ukr/zak/buti-chi-ne-buti-smittespalyuvalnomu-zavodu-v-mukachevi-virishuvatime-viklyuchno-gromada-202008051198075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ukrinform.ua/rubric-economy/3076308-svitovij-bank-rekomendue-buduvati-cementobetonni-dorogi-kriklij.html" TargetMode="External"/><Relationship Id="rId10" Type="http://schemas.openxmlformats.org/officeDocument/2006/relationships/hyperlink" Target="https://vechirniy.kyiv.ua/news/do-kintsya-roku-na-troyeshchyni-vidremontuyut-mayzhe-100-dvoriv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marochos.kiev.ua/2020/08/05/dabi-ne-vydala-dozvil-na-budivnytstvo-trts-bilya-stantsiyi-metro-lisova/" TargetMode="External"/><Relationship Id="rId14" Type="http://schemas.openxmlformats.org/officeDocument/2006/relationships/hyperlink" Target="https://www.ukrinform.ua/rubric-regions/3076121-na-cernigivsini-pocali-remontuvati-dilanku-kiivskoi-tra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3983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dnabb</dc:creator>
  <cp:keywords/>
  <dc:description/>
  <cp:lastModifiedBy>dnabb</cp:lastModifiedBy>
  <cp:revision>8</cp:revision>
  <dcterms:created xsi:type="dcterms:W3CDTF">2020-08-06T08:38:00Z</dcterms:created>
  <dcterms:modified xsi:type="dcterms:W3CDTF">2020-08-06T10:45:00Z</dcterms:modified>
</cp:coreProperties>
</file>